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8E25D" w14:textId="587A41FE" w:rsidR="005F66E7" w:rsidRDefault="00891C7B" w:rsidP="006D3BD6">
      <w:pPr>
        <w:pStyle w:val="NoSpacing"/>
      </w:pPr>
      <w:r w:rsidRPr="00891C7B">
        <w:rPr>
          <w:noProof/>
        </w:rPr>
        <mc:AlternateContent>
          <mc:Choice Requires="wps">
            <w:drawing>
              <wp:anchor distT="0" distB="0" distL="114300" distR="114300" simplePos="0" relativeHeight="251659264" behindDoc="0" locked="0" layoutInCell="1" allowOverlap="1" wp14:anchorId="6C74050D" wp14:editId="39F2AB0D">
                <wp:simplePos x="0" y="0"/>
                <wp:positionH relativeFrom="column">
                  <wp:posOffset>3752166</wp:posOffset>
                </wp:positionH>
                <wp:positionV relativeFrom="page">
                  <wp:posOffset>592975</wp:posOffset>
                </wp:positionV>
                <wp:extent cx="1815465" cy="1496060"/>
                <wp:effectExtent l="0" t="0" r="0" b="8890"/>
                <wp:wrapSquare wrapText="bothSides"/>
                <wp:docPr id="2" name="Text Box 2"/>
                <wp:cNvGraphicFramePr/>
                <a:graphic xmlns:a="http://schemas.openxmlformats.org/drawingml/2006/main">
                  <a:graphicData uri="http://schemas.microsoft.com/office/word/2010/wordprocessingShape">
                    <wps:wsp>
                      <wps:cNvSpPr txBox="1"/>
                      <wps:spPr>
                        <a:xfrm>
                          <a:off x="0" y="0"/>
                          <a:ext cx="1815465" cy="14960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A19DCD" w14:textId="77777777" w:rsidR="005F66E7" w:rsidRPr="00891C7B" w:rsidRDefault="005F66E7" w:rsidP="00D27D2A">
                            <w:pPr>
                              <w:pStyle w:val="NoSpacing"/>
                              <w:rPr>
                                <w:sz w:val="20"/>
                                <w:szCs w:val="20"/>
                              </w:rPr>
                            </w:pPr>
                            <w:r w:rsidRPr="00891C7B">
                              <w:rPr>
                                <w:sz w:val="20"/>
                                <w:szCs w:val="20"/>
                              </w:rPr>
                              <w:t>Paralyzed Veterans of America, Nevada Chapter</w:t>
                            </w:r>
                          </w:p>
                          <w:p w14:paraId="332F9FE2" w14:textId="77777777" w:rsidR="00D27D2A" w:rsidRPr="00891C7B" w:rsidRDefault="005F66E7" w:rsidP="00D27D2A">
                            <w:pPr>
                              <w:spacing w:after="0"/>
                              <w:rPr>
                                <w:sz w:val="20"/>
                                <w:szCs w:val="20"/>
                              </w:rPr>
                            </w:pPr>
                            <w:r w:rsidRPr="00891C7B">
                              <w:rPr>
                                <w:sz w:val="20"/>
                                <w:szCs w:val="20"/>
                              </w:rPr>
                              <w:t>704 S. Jones Blvd.</w:t>
                            </w:r>
                          </w:p>
                          <w:p w14:paraId="451575D8" w14:textId="77777777" w:rsidR="005F66E7" w:rsidRPr="00891C7B" w:rsidRDefault="005F66E7" w:rsidP="00D27D2A">
                            <w:pPr>
                              <w:spacing w:after="0"/>
                              <w:rPr>
                                <w:sz w:val="20"/>
                                <w:szCs w:val="20"/>
                              </w:rPr>
                            </w:pPr>
                            <w:r w:rsidRPr="00891C7B">
                              <w:rPr>
                                <w:sz w:val="20"/>
                                <w:szCs w:val="20"/>
                              </w:rPr>
                              <w:t>Las Vegas, NV 89107</w:t>
                            </w:r>
                          </w:p>
                          <w:p w14:paraId="6356CA04" w14:textId="77777777" w:rsidR="005F66E7" w:rsidRPr="00891C7B" w:rsidRDefault="005F66E7" w:rsidP="00D27D2A">
                            <w:pPr>
                              <w:pStyle w:val="NoSpacing"/>
                              <w:rPr>
                                <w:sz w:val="20"/>
                                <w:szCs w:val="20"/>
                              </w:rPr>
                            </w:pPr>
                            <w:r w:rsidRPr="00891C7B">
                              <w:rPr>
                                <w:sz w:val="20"/>
                                <w:szCs w:val="20"/>
                              </w:rPr>
                              <w:t>702/646-0040</w:t>
                            </w:r>
                          </w:p>
                          <w:p w14:paraId="1390E089" w14:textId="77777777" w:rsidR="005F66E7" w:rsidRPr="00891C7B" w:rsidRDefault="005F66E7" w:rsidP="00D27D2A">
                            <w:pPr>
                              <w:pStyle w:val="NoSpacing"/>
                              <w:rPr>
                                <w:sz w:val="20"/>
                                <w:szCs w:val="20"/>
                              </w:rPr>
                            </w:pPr>
                            <w:r w:rsidRPr="00891C7B">
                              <w:rPr>
                                <w:sz w:val="20"/>
                                <w:szCs w:val="20"/>
                              </w:rPr>
                              <w:t>702/646-3712 - fax</w:t>
                            </w:r>
                          </w:p>
                          <w:p w14:paraId="38029C85" w14:textId="77777777" w:rsidR="005F66E7" w:rsidRPr="00891C7B" w:rsidRDefault="005F66E7" w:rsidP="00D27D2A">
                            <w:pPr>
                              <w:pStyle w:val="NoSpacing"/>
                              <w:rPr>
                                <w:sz w:val="20"/>
                                <w:szCs w:val="20"/>
                              </w:rPr>
                            </w:pPr>
                            <w:hyperlink r:id="rId6" w:history="1">
                              <w:r w:rsidRPr="00891C7B">
                                <w:rPr>
                                  <w:rStyle w:val="Hyperlink"/>
                                  <w:sz w:val="20"/>
                                  <w:szCs w:val="20"/>
                                </w:rPr>
                                <w:t>pvanevada@gmail.com</w:t>
                              </w:r>
                            </w:hyperlink>
                          </w:p>
                          <w:p w14:paraId="573B6F5C" w14:textId="77777777" w:rsidR="005F66E7" w:rsidRPr="00891C7B" w:rsidRDefault="005F66E7" w:rsidP="005F66E7">
                            <w:pPr>
                              <w:pStyle w:val="NoSpacing"/>
                              <w:rPr>
                                <w:sz w:val="20"/>
                                <w:szCs w:val="20"/>
                              </w:rPr>
                            </w:pPr>
                            <w:hyperlink r:id="rId7" w:history="1">
                              <w:r w:rsidRPr="00891C7B">
                                <w:rPr>
                                  <w:rStyle w:val="Hyperlink"/>
                                  <w:sz w:val="20"/>
                                  <w:szCs w:val="20"/>
                                </w:rPr>
                                <w:t>www.nevadapva.org</w:t>
                              </w:r>
                            </w:hyperlink>
                          </w:p>
                          <w:p w14:paraId="1E2BFC7B" w14:textId="77777777" w:rsidR="005F66E7" w:rsidRDefault="005F66E7" w:rsidP="005F66E7">
                            <w:pPr>
                              <w:pStyle w:val="NoSpacing"/>
                            </w:pPr>
                          </w:p>
                          <w:p w14:paraId="1881CF48" w14:textId="77777777" w:rsidR="005F66E7" w:rsidRDefault="005F66E7" w:rsidP="005F66E7">
                            <w:pPr>
                              <w:pStyle w:val="NoSpacing"/>
                            </w:pPr>
                          </w:p>
                          <w:p w14:paraId="46F9B367" w14:textId="77777777" w:rsidR="005F66E7" w:rsidRDefault="005F66E7" w:rsidP="005F66E7">
                            <w:pPr>
                              <w:pStyle w:val="NoSpacing"/>
                            </w:pPr>
                          </w:p>
                          <w:p w14:paraId="746463BC" w14:textId="77777777" w:rsidR="005F66E7" w:rsidRPr="005F66E7" w:rsidRDefault="005F66E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3B53F" id="_x0000_t202" coordsize="21600,21600" o:spt="202" path="m,l,21600r21600,l21600,xe">
                <v:stroke joinstyle="miter"/>
                <v:path gradientshapeok="t" o:connecttype="rect"/>
              </v:shapetype>
              <v:shape id="Text Box 2" o:spid="_x0000_s1026" type="#_x0000_t202" style="position:absolute;margin-left:295.45pt;margin-top:46.7pt;width:142.95pt;height:1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" fillcolor="white [3201]" stroked="f" strokeweight=".5pt">
                <v:textbox>
                  <w:txbxContent>
                    <w:p w:rsidR="005F66E7" w:rsidRPr="00891C7B" w:rsidRDefault="005F66E7" w:rsidP="00D27D2A">
                      <w:pPr>
                        <w:pStyle w:val="NoSpacing"/>
                        <w:rPr>
                          <w:sz w:val="20"/>
                          <w:szCs w:val="20"/>
                        </w:rPr>
                      </w:pPr>
                      <w:r w:rsidRPr="00891C7B">
                        <w:rPr>
                          <w:sz w:val="20"/>
                          <w:szCs w:val="20"/>
                        </w:rPr>
                        <w:t>Paralyzed Veterans of America, Nevada Chapter</w:t>
                      </w:r>
                    </w:p>
                    <w:p w:rsidR="00D27D2A" w:rsidRPr="00891C7B" w:rsidRDefault="005F66E7" w:rsidP="00D27D2A">
                      <w:pPr>
                        <w:spacing w:after="0"/>
                        <w:rPr>
                          <w:sz w:val="20"/>
                          <w:szCs w:val="20"/>
                        </w:rPr>
                      </w:pPr>
                      <w:r w:rsidRPr="00891C7B">
                        <w:rPr>
                          <w:sz w:val="20"/>
                          <w:szCs w:val="20"/>
                        </w:rPr>
                        <w:t>704 S. Jones Blvd.</w:t>
                      </w:r>
                    </w:p>
                    <w:p w:rsidR="005F66E7" w:rsidRPr="00891C7B" w:rsidRDefault="005F66E7" w:rsidP="00D27D2A">
                      <w:pPr>
                        <w:spacing w:after="0"/>
                        <w:rPr>
                          <w:sz w:val="20"/>
                          <w:szCs w:val="20"/>
                        </w:rPr>
                      </w:pPr>
                      <w:r w:rsidRPr="00891C7B">
                        <w:rPr>
                          <w:sz w:val="20"/>
                          <w:szCs w:val="20"/>
                        </w:rPr>
                        <w:t>Las Vegas, NV 89107</w:t>
                      </w:r>
                    </w:p>
                    <w:p w:rsidR="005F66E7" w:rsidRPr="00891C7B" w:rsidRDefault="005F66E7" w:rsidP="00D27D2A">
                      <w:pPr>
                        <w:pStyle w:val="NoSpacing"/>
                        <w:rPr>
                          <w:sz w:val="20"/>
                          <w:szCs w:val="20"/>
                        </w:rPr>
                      </w:pPr>
                      <w:r w:rsidRPr="00891C7B">
                        <w:rPr>
                          <w:sz w:val="20"/>
                          <w:szCs w:val="20"/>
                        </w:rPr>
                        <w:t>702/646-0040</w:t>
                      </w:r>
                    </w:p>
                    <w:p w:rsidR="005F66E7" w:rsidRPr="00891C7B" w:rsidRDefault="005F66E7" w:rsidP="00D27D2A">
                      <w:pPr>
                        <w:pStyle w:val="NoSpacing"/>
                        <w:rPr>
                          <w:sz w:val="20"/>
                          <w:szCs w:val="20"/>
                        </w:rPr>
                      </w:pPr>
                      <w:r w:rsidRPr="00891C7B">
                        <w:rPr>
                          <w:sz w:val="20"/>
                          <w:szCs w:val="20"/>
                        </w:rPr>
                        <w:t>702/646-3712 - fax</w:t>
                      </w:r>
                    </w:p>
                    <w:p w:rsidR="005F66E7" w:rsidRPr="00891C7B" w:rsidRDefault="00A67F74" w:rsidP="00D27D2A">
                      <w:pPr>
                        <w:pStyle w:val="NoSpacing"/>
                        <w:rPr>
                          <w:sz w:val="20"/>
                          <w:szCs w:val="20"/>
                        </w:rPr>
                      </w:pPr>
                      <w:hyperlink r:id="rId8" w:history="1">
                        <w:r w:rsidR="005F66E7" w:rsidRPr="00891C7B">
                          <w:rPr>
                            <w:rStyle w:val="Hyperlink"/>
                            <w:sz w:val="20"/>
                            <w:szCs w:val="20"/>
                          </w:rPr>
                          <w:t>pvanevada@gmail.com</w:t>
                        </w:r>
                      </w:hyperlink>
                    </w:p>
                    <w:p w:rsidR="005F66E7" w:rsidRPr="00891C7B" w:rsidRDefault="00A67F74" w:rsidP="005F66E7">
                      <w:pPr>
                        <w:pStyle w:val="NoSpacing"/>
                        <w:rPr>
                          <w:sz w:val="20"/>
                          <w:szCs w:val="20"/>
                        </w:rPr>
                      </w:pPr>
                      <w:hyperlink r:id="rId9" w:history="1">
                        <w:r w:rsidR="005F66E7" w:rsidRPr="00891C7B">
                          <w:rPr>
                            <w:rStyle w:val="Hyperlink"/>
                            <w:sz w:val="20"/>
                            <w:szCs w:val="20"/>
                          </w:rPr>
                          <w:t>www.nevadapva.org</w:t>
                        </w:r>
                      </w:hyperlink>
                    </w:p>
                    <w:p w:rsidR="005F66E7" w:rsidRDefault="005F66E7" w:rsidP="005F66E7">
                      <w:pPr>
                        <w:pStyle w:val="NoSpacing"/>
                      </w:pPr>
                    </w:p>
                    <w:p w:rsidR="005F66E7" w:rsidRDefault="005F66E7" w:rsidP="005F66E7">
                      <w:pPr>
                        <w:pStyle w:val="NoSpacing"/>
                      </w:pPr>
                    </w:p>
                    <w:p w:rsidR="005F66E7" w:rsidRDefault="005F66E7" w:rsidP="005F66E7">
                      <w:pPr>
                        <w:pStyle w:val="NoSpacing"/>
                      </w:pPr>
                    </w:p>
                    <w:p w:rsidR="005F66E7" w:rsidRPr="005F66E7" w:rsidRDefault="005F66E7">
                      <w:pPr>
                        <w:rPr>
                          <w:sz w:val="20"/>
                          <w:szCs w:val="20"/>
                        </w:rPr>
                      </w:pPr>
                    </w:p>
                  </w:txbxContent>
                </v:textbox>
                <w10:wrap type="square" anchory="page"/>
              </v:shape>
            </w:pict>
          </mc:Fallback>
        </mc:AlternateContent>
      </w:r>
      <w:r w:rsidR="00D6612A">
        <w:rPr>
          <w:noProof/>
        </w:rPr>
        <w:drawing>
          <wp:inline distT="0" distB="0" distL="0" distR="0" wp14:anchorId="654282FD" wp14:editId="162327C6">
            <wp:extent cx="1401203" cy="872165"/>
            <wp:effectExtent l="0" t="0" r="8890" b="444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6653" cy="875557"/>
                    </a:xfrm>
                    <a:prstGeom prst="rect">
                      <a:avLst/>
                    </a:prstGeom>
                  </pic:spPr>
                </pic:pic>
              </a:graphicData>
            </a:graphic>
          </wp:inline>
        </w:drawing>
      </w:r>
      <w:r w:rsidR="005F66E7" w:rsidRPr="005F66E7">
        <w:t xml:space="preserve"> </w:t>
      </w:r>
    </w:p>
    <w:p w14:paraId="33B0EFB0" w14:textId="77777777" w:rsidR="00BD4E95" w:rsidRDefault="00BD4E95" w:rsidP="00BD4E95">
      <w:pPr>
        <w:pStyle w:val="NoSpacing"/>
        <w:tabs>
          <w:tab w:val="left" w:pos="5760"/>
        </w:tabs>
        <w:rPr>
          <w:b/>
        </w:rPr>
      </w:pPr>
    </w:p>
    <w:p w14:paraId="25E80DFA" w14:textId="77777777" w:rsidR="00127C0B" w:rsidRDefault="00127C0B" w:rsidP="00127C0B">
      <w:pPr>
        <w:rPr>
          <w:rFonts w:ascii="Arial" w:hAnsi="Arial" w:cs="Arial"/>
          <w:sz w:val="24"/>
          <w:szCs w:val="24"/>
        </w:rPr>
      </w:pPr>
    </w:p>
    <w:p w14:paraId="526CFDE5" w14:textId="77777777" w:rsidR="00652494" w:rsidRDefault="00652494" w:rsidP="00127C0B">
      <w:pPr>
        <w:rPr>
          <w:rFonts w:ascii="Arial" w:hAnsi="Arial" w:cs="Arial"/>
          <w:sz w:val="24"/>
          <w:szCs w:val="24"/>
        </w:rPr>
      </w:pPr>
    </w:p>
    <w:p w14:paraId="6E7AF6BB" w14:textId="77777777" w:rsidR="009113C2" w:rsidRDefault="009113C2" w:rsidP="00127C0B">
      <w:pPr>
        <w:rPr>
          <w:rFonts w:ascii="Arial" w:hAnsi="Arial" w:cs="Arial"/>
          <w:sz w:val="24"/>
          <w:szCs w:val="24"/>
        </w:rPr>
      </w:pPr>
    </w:p>
    <w:p w14:paraId="7E584410" w14:textId="77777777" w:rsidR="009113C2" w:rsidRDefault="009113C2" w:rsidP="00127C0B">
      <w:pPr>
        <w:rPr>
          <w:rFonts w:ascii="Arial" w:hAnsi="Arial" w:cs="Arial"/>
          <w:sz w:val="24"/>
          <w:szCs w:val="24"/>
        </w:rPr>
      </w:pPr>
    </w:p>
    <w:p w14:paraId="1B381BD1" w14:textId="77777777" w:rsidR="00652494" w:rsidRDefault="006D3BD6" w:rsidP="006D3BD6">
      <w:pPr>
        <w:pStyle w:val="NoSpacing"/>
      </w:pPr>
      <w:r>
        <w:t>Policy Title:  Step Outside Program (formerly Entertainment Reimbursement)</w:t>
      </w:r>
    </w:p>
    <w:p w14:paraId="528FDA18" w14:textId="77777777" w:rsidR="006D3BD6" w:rsidRDefault="006D3BD6" w:rsidP="006D3BD6">
      <w:pPr>
        <w:pStyle w:val="NoSpacing"/>
      </w:pPr>
    </w:p>
    <w:p w14:paraId="73AEBB42" w14:textId="77777777" w:rsidR="006D3BD6" w:rsidRDefault="006D3BD6" w:rsidP="006D3BD6">
      <w:pPr>
        <w:pStyle w:val="NoSpacing"/>
      </w:pPr>
      <w:r>
        <w:t>Date Adopted/Revised:  August 8, 2007</w:t>
      </w:r>
      <w:r w:rsidR="007855D8">
        <w:t xml:space="preserve"> (updated </w:t>
      </w:r>
      <w:r w:rsidR="008316DB">
        <w:t>November 2018</w:t>
      </w:r>
      <w:r w:rsidR="007855D8">
        <w:t>)</w:t>
      </w:r>
    </w:p>
    <w:p w14:paraId="1152CC70" w14:textId="77777777" w:rsidR="006D3BD6" w:rsidRDefault="006D3BD6" w:rsidP="006D3BD6">
      <w:pPr>
        <w:pStyle w:val="NoSpacing"/>
      </w:pPr>
    </w:p>
    <w:p w14:paraId="3079A919" w14:textId="6A0B3F93" w:rsidR="006D3BD6" w:rsidRDefault="006D3BD6" w:rsidP="006D3BD6">
      <w:pPr>
        <w:pStyle w:val="NoSpacing"/>
      </w:pPr>
      <w:r>
        <w:t>The Chapter will fund the member and one (1) guest for participation in or attending Basketball, Soccer, Bowling etc., events or will reimburse the member and one (1) guest to attend shows</w:t>
      </w:r>
      <w:r w:rsidR="007855D8">
        <w:t xml:space="preserve">, movies, plays or lunch/dinner, in a sit-down </w:t>
      </w:r>
      <w:r w:rsidR="00CF2F37">
        <w:t>“full service” restaurant.</w:t>
      </w:r>
      <w:r w:rsidR="00234BDE">
        <w:t xml:space="preserve"> </w:t>
      </w:r>
      <w:r w:rsidR="00CD754F">
        <w:t>Not covered are receipts for fast food</w:t>
      </w:r>
      <w:r w:rsidR="0055325E">
        <w:t xml:space="preserve"> nor</w:t>
      </w:r>
      <w:r w:rsidR="00234BDE">
        <w:t xml:space="preserve"> will we </w:t>
      </w:r>
      <w:r w:rsidR="00CD754F">
        <w:t>cover</w:t>
      </w:r>
      <w:r w:rsidR="00234BDE">
        <w:t xml:space="preserve"> food via delivery service such as Uber Eats, Door Dash, etc.</w:t>
      </w:r>
    </w:p>
    <w:p w14:paraId="4658F7B4" w14:textId="77777777" w:rsidR="00127C0B" w:rsidRDefault="00127C0B" w:rsidP="00127C0B">
      <w:pPr>
        <w:pStyle w:val="NoSpacing"/>
      </w:pPr>
    </w:p>
    <w:p w14:paraId="5E238324" w14:textId="28465F6D" w:rsidR="006D3BD6" w:rsidRDefault="006D3BD6" w:rsidP="00127C0B">
      <w:pPr>
        <w:pStyle w:val="NoSpacing"/>
      </w:pPr>
      <w:r>
        <w:t xml:space="preserve">The amount of </w:t>
      </w:r>
      <w:r w:rsidR="00870294">
        <w:t>funding</w:t>
      </w:r>
      <w:r>
        <w:t xml:space="preserve"> will be capped at </w:t>
      </w:r>
      <w:r w:rsidRPr="006D3BD6">
        <w:rPr>
          <w:b/>
        </w:rPr>
        <w:t xml:space="preserve">$100.00 per </w:t>
      </w:r>
      <w:r w:rsidR="00870294" w:rsidRPr="006D3BD6">
        <w:rPr>
          <w:b/>
        </w:rPr>
        <w:t>quarter</w:t>
      </w:r>
      <w:r w:rsidRPr="006D3BD6">
        <w:rPr>
          <w:b/>
        </w:rPr>
        <w:t xml:space="preserve"> per member</w:t>
      </w:r>
      <w:r>
        <w:t>.</w:t>
      </w:r>
    </w:p>
    <w:p w14:paraId="136AD240" w14:textId="77777777" w:rsidR="006D3BD6" w:rsidRDefault="006D3BD6" w:rsidP="00127C0B">
      <w:pPr>
        <w:pStyle w:val="NoSpacing"/>
      </w:pPr>
    </w:p>
    <w:p w14:paraId="04109062" w14:textId="607312DB" w:rsidR="006D3BD6" w:rsidRDefault="006D3BD6" w:rsidP="00127C0B">
      <w:pPr>
        <w:pStyle w:val="NoSpacing"/>
      </w:pPr>
      <w:r>
        <w:t xml:space="preserve">In order to have access to these funds, the member must submit </w:t>
      </w:r>
      <w:r w:rsidR="00870294">
        <w:t>receipts,</w:t>
      </w:r>
      <w:r>
        <w:t xml:space="preserve"> and a short review of the event attended, which will be placed in the newsletter.  Receipts and the review </w:t>
      </w:r>
      <w:r w:rsidRPr="006D3BD6">
        <w:rPr>
          <w:b/>
        </w:rPr>
        <w:t>must be</w:t>
      </w:r>
      <w:r>
        <w:t xml:space="preserve"> submitted within three (3) weeks of having attended the event in order to be eligible for reimbursement.</w:t>
      </w:r>
    </w:p>
    <w:p w14:paraId="0A7FBCBF" w14:textId="77777777" w:rsidR="007855D8" w:rsidRDefault="007855D8" w:rsidP="00127C0B">
      <w:pPr>
        <w:pStyle w:val="NoSpacing"/>
      </w:pPr>
    </w:p>
    <w:p w14:paraId="6178A741" w14:textId="77777777" w:rsidR="007855D8" w:rsidRDefault="007855D8" w:rsidP="00127C0B">
      <w:pPr>
        <w:pStyle w:val="NoSpacing"/>
      </w:pPr>
      <w:r>
        <w:t>This program is designed to get our members out an</w:t>
      </w:r>
      <w:r w:rsidR="008316DB">
        <w:t>d</w:t>
      </w:r>
      <w:r>
        <w:t xml:space="preserve"> about in a social setting.</w:t>
      </w:r>
    </w:p>
    <w:p w14:paraId="6CB54778" w14:textId="77777777" w:rsidR="006D3BD6" w:rsidRDefault="006D3BD6" w:rsidP="00127C0B">
      <w:pPr>
        <w:pStyle w:val="NoSpacing"/>
      </w:pPr>
    </w:p>
    <w:p w14:paraId="0183C527" w14:textId="77777777" w:rsidR="009113C2" w:rsidRDefault="009113C2" w:rsidP="00127C0B">
      <w:pPr>
        <w:pStyle w:val="NoSpacing"/>
      </w:pPr>
    </w:p>
    <w:p w14:paraId="372F14B4" w14:textId="77777777" w:rsidR="009113C2" w:rsidRDefault="009113C2" w:rsidP="00127C0B">
      <w:pPr>
        <w:pStyle w:val="NoSpacing"/>
      </w:pPr>
    </w:p>
    <w:p w14:paraId="243A0553" w14:textId="77777777" w:rsidR="009113C2" w:rsidRDefault="009113C2" w:rsidP="00127C0B">
      <w:pPr>
        <w:pStyle w:val="NoSpacing"/>
      </w:pPr>
    </w:p>
    <w:p w14:paraId="60EB0E7A" w14:textId="42899B25" w:rsidR="006D3BD6" w:rsidRDefault="006D3BD6" w:rsidP="00127C0B">
      <w:pPr>
        <w:pStyle w:val="NoSpacing"/>
      </w:pPr>
      <w:r w:rsidRPr="009113C2">
        <w:rPr>
          <w:b/>
        </w:rPr>
        <w:t>ADDENDUM</w:t>
      </w:r>
      <w:r>
        <w:t>:  You do no</w:t>
      </w:r>
      <w:r w:rsidR="009B6257">
        <w:t>t</w:t>
      </w:r>
      <w:r>
        <w:t xml:space="preserve"> need to spend $100.00 on any one event, the money is $100.00 </w:t>
      </w:r>
      <w:r w:rsidRPr="006D3BD6">
        <w:rPr>
          <w:b/>
        </w:rPr>
        <w:t>per quarter</w:t>
      </w:r>
      <w:r>
        <w:t xml:space="preserve"> so if you pay $10.00 ten times for movies you still get the funding.  However, you must submit the receipt and the </w:t>
      </w:r>
      <w:r w:rsidR="00870294" w:rsidRPr="006D3BD6">
        <w:rPr>
          <w:b/>
        </w:rPr>
        <w:t>write-up</w:t>
      </w:r>
      <w:r>
        <w:t xml:space="preserve"> within three weeks of the event.  </w:t>
      </w:r>
      <w:r w:rsidRPr="006D3BD6">
        <w:rPr>
          <w:b/>
        </w:rPr>
        <w:t>DO NOT SAVE YOUR RECEIPTS UNTIL YOU ACCUMULATE $100.OO, NEVADA PVA WILL KEEP TRACK OF THE FUNDS</w:t>
      </w:r>
      <w:r>
        <w:t>.</w:t>
      </w:r>
    </w:p>
    <w:p w14:paraId="3497498B" w14:textId="77777777" w:rsidR="006D3BD6" w:rsidRDefault="006D3BD6" w:rsidP="00127C0B">
      <w:pPr>
        <w:pStyle w:val="NoSpacing"/>
      </w:pPr>
    </w:p>
    <w:p w14:paraId="2AED3090" w14:textId="77777777" w:rsidR="006D3BD6" w:rsidRDefault="006D3BD6" w:rsidP="00127C0B">
      <w:pPr>
        <w:pStyle w:val="NoSpacing"/>
      </w:pPr>
    </w:p>
    <w:p w14:paraId="686CE0B2" w14:textId="77777777" w:rsidR="00652494" w:rsidRDefault="00652494" w:rsidP="00127C0B">
      <w:pPr>
        <w:pStyle w:val="NoSpacing"/>
      </w:pPr>
    </w:p>
    <w:p w14:paraId="33F50B72" w14:textId="77777777" w:rsidR="00652494" w:rsidRDefault="00652494" w:rsidP="00127C0B">
      <w:pPr>
        <w:pStyle w:val="NoSpacing"/>
      </w:pPr>
    </w:p>
    <w:p w14:paraId="5AC4D4C7" w14:textId="77777777" w:rsidR="00652494" w:rsidRDefault="00652494" w:rsidP="00127C0B">
      <w:pPr>
        <w:pStyle w:val="NoSpacing"/>
      </w:pPr>
    </w:p>
    <w:p w14:paraId="4C23B141" w14:textId="77777777" w:rsidR="00652494" w:rsidRDefault="00652494" w:rsidP="00127C0B">
      <w:pPr>
        <w:pStyle w:val="NoSpacing"/>
      </w:pPr>
    </w:p>
    <w:p w14:paraId="1053F816" w14:textId="77777777" w:rsidR="00652494" w:rsidRDefault="00652494" w:rsidP="00127C0B">
      <w:pPr>
        <w:pStyle w:val="NoSpacing"/>
      </w:pPr>
    </w:p>
    <w:p w14:paraId="006125EF" w14:textId="77777777" w:rsidR="00652494" w:rsidRDefault="00652494" w:rsidP="00127C0B">
      <w:pPr>
        <w:pStyle w:val="NoSpacing"/>
      </w:pPr>
    </w:p>
    <w:p w14:paraId="29F8EF4F" w14:textId="77777777" w:rsidR="00652494" w:rsidRDefault="00652494" w:rsidP="00127C0B">
      <w:pPr>
        <w:pStyle w:val="NoSpacing"/>
      </w:pPr>
    </w:p>
    <w:p w14:paraId="4E0166FE" w14:textId="77777777" w:rsidR="00652494" w:rsidRDefault="00652494" w:rsidP="00127C0B">
      <w:pPr>
        <w:pStyle w:val="NoSpacing"/>
      </w:pPr>
    </w:p>
    <w:p w14:paraId="26D8F677" w14:textId="77777777" w:rsidR="00652494" w:rsidRPr="00127C0B" w:rsidRDefault="00652494" w:rsidP="00127C0B">
      <w:pPr>
        <w:pStyle w:val="NoSpacing"/>
      </w:pPr>
    </w:p>
    <w:sectPr w:rsidR="00652494" w:rsidRPr="00127C0B" w:rsidSect="00740533">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91845"/>
    <w:multiLevelType w:val="hybridMultilevel"/>
    <w:tmpl w:val="82FE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633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6E7"/>
    <w:rsid w:val="00127C0B"/>
    <w:rsid w:val="0019369C"/>
    <w:rsid w:val="00234BDE"/>
    <w:rsid w:val="002D7964"/>
    <w:rsid w:val="00304D8C"/>
    <w:rsid w:val="003F6722"/>
    <w:rsid w:val="004C1BBF"/>
    <w:rsid w:val="004C77F3"/>
    <w:rsid w:val="00515874"/>
    <w:rsid w:val="00516B55"/>
    <w:rsid w:val="0055325E"/>
    <w:rsid w:val="005F66E7"/>
    <w:rsid w:val="00621532"/>
    <w:rsid w:val="00652494"/>
    <w:rsid w:val="006D3BD6"/>
    <w:rsid w:val="006D6907"/>
    <w:rsid w:val="00716947"/>
    <w:rsid w:val="00740533"/>
    <w:rsid w:val="007855D8"/>
    <w:rsid w:val="008316DB"/>
    <w:rsid w:val="00870294"/>
    <w:rsid w:val="00891C7B"/>
    <w:rsid w:val="009113C2"/>
    <w:rsid w:val="009B56F5"/>
    <w:rsid w:val="009B6257"/>
    <w:rsid w:val="00A67F74"/>
    <w:rsid w:val="00B21D6E"/>
    <w:rsid w:val="00BD4E95"/>
    <w:rsid w:val="00CD754F"/>
    <w:rsid w:val="00CF2F37"/>
    <w:rsid w:val="00D27D2A"/>
    <w:rsid w:val="00D6612A"/>
    <w:rsid w:val="00E930B2"/>
    <w:rsid w:val="00EA4DA4"/>
    <w:rsid w:val="00ED15B3"/>
    <w:rsid w:val="00F432BA"/>
    <w:rsid w:val="00F60AE3"/>
    <w:rsid w:val="00F82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BF273"/>
  <w15:chartTrackingRefBased/>
  <w15:docId w15:val="{983549A4-E91B-4DDF-9233-9463C4C5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6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7D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27D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27D2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27D2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6E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F66E7"/>
    <w:pPr>
      <w:outlineLvl w:val="9"/>
    </w:pPr>
  </w:style>
  <w:style w:type="paragraph" w:styleId="NoSpacing">
    <w:name w:val="No Spacing"/>
    <w:uiPriority w:val="1"/>
    <w:qFormat/>
    <w:rsid w:val="005F66E7"/>
    <w:pPr>
      <w:spacing w:after="0" w:line="240" w:lineRule="auto"/>
    </w:pPr>
  </w:style>
  <w:style w:type="character" w:styleId="Hyperlink">
    <w:name w:val="Hyperlink"/>
    <w:basedOn w:val="DefaultParagraphFont"/>
    <w:uiPriority w:val="99"/>
    <w:unhideWhenUsed/>
    <w:rsid w:val="005F66E7"/>
    <w:rPr>
      <w:color w:val="0563C1" w:themeColor="hyperlink"/>
      <w:u w:val="single"/>
    </w:rPr>
  </w:style>
  <w:style w:type="character" w:customStyle="1" w:styleId="Heading2Char">
    <w:name w:val="Heading 2 Char"/>
    <w:basedOn w:val="DefaultParagraphFont"/>
    <w:link w:val="Heading2"/>
    <w:uiPriority w:val="9"/>
    <w:rsid w:val="00D27D2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27D2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27D2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27D2A"/>
    <w:rPr>
      <w:rFonts w:asciiTheme="majorHAnsi" w:eastAsiaTheme="majorEastAsia" w:hAnsiTheme="majorHAnsi" w:cstheme="majorBidi"/>
      <w:color w:val="2E74B5" w:themeColor="accent1" w:themeShade="BF"/>
    </w:rPr>
  </w:style>
  <w:style w:type="paragraph" w:styleId="Title">
    <w:name w:val="Title"/>
    <w:basedOn w:val="Normal"/>
    <w:next w:val="Normal"/>
    <w:link w:val="TitleChar"/>
    <w:uiPriority w:val="10"/>
    <w:qFormat/>
    <w:rsid w:val="00D27D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D2A"/>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891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C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vanevada@gmail.com" TargetMode="External"/><Relationship Id="rId3" Type="http://schemas.openxmlformats.org/officeDocument/2006/relationships/styles" Target="styles.xml"/><Relationship Id="rId7" Type="http://schemas.openxmlformats.org/officeDocument/2006/relationships/hyperlink" Target="http://www.nevadapva.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vanevada@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nevadapv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FFB90-5E72-442C-A8C0-B921BC099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Perelman</dc:creator>
  <cp:keywords/>
  <dc:description/>
  <cp:lastModifiedBy>Ann Perelman</cp:lastModifiedBy>
  <cp:revision>15</cp:revision>
  <cp:lastPrinted>2025-05-07T16:37:00Z</cp:lastPrinted>
  <dcterms:created xsi:type="dcterms:W3CDTF">2015-06-17T19:49:00Z</dcterms:created>
  <dcterms:modified xsi:type="dcterms:W3CDTF">2025-06-04T21:47:00Z</dcterms:modified>
</cp:coreProperties>
</file>